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4A0A" w:rsidRDefault="00422D7E">
      <w:pPr>
        <w:rPr>
          <w:rFonts w:ascii="Tahoma" w:hAnsi="Tahoma" w:cs="Tahoma"/>
          <w:b/>
          <w:bCs/>
          <w:color w:val="000000"/>
          <w:sz w:val="39"/>
          <w:szCs w:val="39"/>
        </w:rPr>
      </w:pPr>
      <w:r>
        <w:rPr>
          <w:rFonts w:ascii="Tahoma" w:hAnsi="Tahoma" w:cs="Tahoma"/>
          <w:b/>
          <w:bCs/>
          <w:color w:val="000000"/>
          <w:sz w:val="39"/>
          <w:szCs w:val="39"/>
        </w:rPr>
        <w:t xml:space="preserve">[Recruiting] PHY1002 General Physics Class TA for </w:t>
      </w:r>
      <w:proofErr w:type="spellStart"/>
      <w:r>
        <w:rPr>
          <w:rFonts w:ascii="Tahoma" w:hAnsi="Tahoma" w:cs="Tahoma"/>
          <w:b/>
          <w:bCs/>
          <w:color w:val="000000"/>
          <w:sz w:val="39"/>
          <w:szCs w:val="39"/>
        </w:rPr>
        <w:t>Prof.Jon</w:t>
      </w:r>
      <w:proofErr w:type="spellEnd"/>
      <w:r>
        <w:rPr>
          <w:rFonts w:ascii="Tahoma" w:hAnsi="Tahoma" w:cs="Tahoma"/>
          <w:b/>
          <w:bCs/>
          <w:color w:val="000000"/>
          <w:sz w:val="39"/>
          <w:szCs w:val="39"/>
        </w:rPr>
        <w:t xml:space="preserve"> </w:t>
      </w:r>
      <w:proofErr w:type="gramStart"/>
      <w:r>
        <w:rPr>
          <w:rFonts w:ascii="Tahoma" w:hAnsi="Tahoma" w:cs="Tahoma"/>
          <w:b/>
          <w:bCs/>
          <w:color w:val="000000"/>
          <w:sz w:val="39"/>
          <w:szCs w:val="39"/>
        </w:rPr>
        <w:t>Bailey(</w:t>
      </w:r>
      <w:proofErr w:type="gramEnd"/>
      <w:r>
        <w:rPr>
          <w:rFonts w:ascii="Tahoma" w:hAnsi="Tahoma" w:cs="Tahoma"/>
          <w:b/>
          <w:bCs/>
          <w:color w:val="000000"/>
          <w:sz w:val="39"/>
          <w:szCs w:val="39"/>
        </w:rPr>
        <w:t>Graduate students only)</w:t>
      </w:r>
    </w:p>
    <w:p w:rsidR="00422D7E" w:rsidRDefault="00422D7E"/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Yonsei University’s Underwood International College is looking for a graduate student to fill a </w:t>
      </w:r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 xml:space="preserve">General </w:t>
      </w:r>
      <w:proofErr w:type="gramStart"/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>Physics(</w:t>
      </w:r>
      <w:proofErr w:type="gramEnd"/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>2) class TA</w:t>
      </w: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 position for Prof. Jon Bailey, starting Fall 2023 semester. </w:t>
      </w:r>
    </w:p>
    <w:p w:rsid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 </w:t>
      </w:r>
    </w:p>
    <w:p w:rsid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 w:hint="eastAsia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 w:hint="eastAsia"/>
          <w:b/>
          <w:color w:val="000000"/>
          <w:kern w:val="0"/>
          <w:sz w:val="27"/>
          <w:szCs w:val="27"/>
        </w:rPr>
        <w:t>C</w:t>
      </w:r>
      <w:r w:rsidRPr="00422D7E">
        <w:rPr>
          <w:rFonts w:ascii="Alegreya Sans" w:eastAsia="굴림" w:hAnsi="Alegreya Sans" w:cs="굴림"/>
          <w:b/>
          <w:color w:val="000000"/>
          <w:kern w:val="0"/>
          <w:sz w:val="27"/>
          <w:szCs w:val="27"/>
        </w:rPr>
        <w:t>OURSE:</w:t>
      </w:r>
      <w:r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  PHY1002-08-01,02,03 (</w:t>
      </w:r>
      <w:r>
        <w:rPr>
          <w:rFonts w:ascii="Alegreya Sans" w:eastAsia="굴림" w:hAnsi="Alegreya Sans" w:cs="굴림" w:hint="eastAsia"/>
          <w:color w:val="000000"/>
          <w:kern w:val="0"/>
          <w:sz w:val="27"/>
          <w:szCs w:val="27"/>
        </w:rPr>
        <w:t>T</w:t>
      </w:r>
      <w:r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hursday 5,6) 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ind w:firstLine="1350"/>
        <w:jc w:val="left"/>
        <w:rPr>
          <w:rFonts w:ascii="Alegreya Sans" w:eastAsia="굴림" w:hAnsi="Alegreya Sans" w:cs="굴림" w:hint="eastAsia"/>
          <w:color w:val="000000"/>
          <w:kern w:val="0"/>
          <w:sz w:val="27"/>
          <w:szCs w:val="27"/>
        </w:rPr>
      </w:pPr>
      <w:bookmarkStart w:id="0" w:name="_GoBack"/>
      <w:bookmarkEnd w:id="0"/>
      <w:r>
        <w:rPr>
          <w:rFonts w:ascii="Alegreya Sans" w:eastAsia="굴림" w:hAnsi="Alegreya Sans" w:cs="굴림" w:hint="eastAsia"/>
          <w:color w:val="000000"/>
          <w:kern w:val="0"/>
          <w:sz w:val="27"/>
          <w:szCs w:val="27"/>
        </w:rPr>
        <w:t>P</w:t>
      </w:r>
      <w:r>
        <w:rPr>
          <w:rFonts w:ascii="Alegreya Sans" w:eastAsia="굴림" w:hAnsi="Alegreya Sans" w:cs="굴림"/>
          <w:color w:val="000000"/>
          <w:kern w:val="0"/>
          <w:sz w:val="27"/>
          <w:szCs w:val="27"/>
        </w:rPr>
        <w:t>HY1002-09-01,02,03 (Thursday 8,9)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>Appointment Period: </w:t>
      </w: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09.01.2023 - 02.29.2024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 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>Scholarship:</w:t>
      </w: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 1,800,000 KRW per semester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 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>Requirements/preferences</w:t>
      </w:r>
    </w:p>
    <w:p w:rsidR="00422D7E" w:rsidRPr="00422D7E" w:rsidRDefault="00422D7E" w:rsidP="00422D7E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 w:line="336" w:lineRule="atLeast"/>
        <w:jc w:val="left"/>
        <w:rPr>
          <w:rFonts w:ascii="Alegreya Sans" w:eastAsia="굴림" w:hAnsi="Alegreya Sans" w:cs="굴림"/>
          <w:color w:val="000000"/>
          <w:kern w:val="0"/>
          <w:sz w:val="21"/>
          <w:szCs w:val="21"/>
        </w:rPr>
      </w:pPr>
      <w:r w:rsidRPr="00422D7E">
        <w:rPr>
          <w:rFonts w:ascii="Alegreya Sans" w:eastAsia="굴림" w:hAnsi="Alegreya Sans" w:cs="굴림"/>
          <w:color w:val="000000"/>
          <w:kern w:val="0"/>
          <w:sz w:val="21"/>
          <w:szCs w:val="21"/>
        </w:rPr>
        <w:t> Graduate student in physics, mathematics, or engineering</w:t>
      </w:r>
    </w:p>
    <w:p w:rsidR="00422D7E" w:rsidRPr="00422D7E" w:rsidRDefault="00422D7E" w:rsidP="00422D7E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 w:line="336" w:lineRule="atLeast"/>
        <w:jc w:val="left"/>
        <w:rPr>
          <w:rFonts w:ascii="Alegreya Sans" w:eastAsia="굴림" w:hAnsi="Alegreya Sans" w:cs="굴림"/>
          <w:color w:val="000000"/>
          <w:kern w:val="0"/>
          <w:sz w:val="21"/>
          <w:szCs w:val="21"/>
        </w:rPr>
      </w:pPr>
      <w:r w:rsidRPr="00422D7E">
        <w:rPr>
          <w:rFonts w:ascii="Alegreya Sans" w:eastAsia="굴림" w:hAnsi="Alegreya Sans" w:cs="굴림"/>
          <w:color w:val="000000"/>
          <w:kern w:val="0"/>
          <w:sz w:val="21"/>
          <w:szCs w:val="21"/>
        </w:rPr>
        <w:t> Excellent understanding of electricity, magnetism, optics at General Physics level</w:t>
      </w:r>
    </w:p>
    <w:p w:rsidR="00422D7E" w:rsidRPr="00422D7E" w:rsidRDefault="00422D7E" w:rsidP="00422D7E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 w:line="336" w:lineRule="atLeast"/>
        <w:jc w:val="left"/>
        <w:rPr>
          <w:rFonts w:ascii="Alegreya Sans" w:eastAsia="굴림" w:hAnsi="Alegreya Sans" w:cs="굴림"/>
          <w:color w:val="000000"/>
          <w:kern w:val="0"/>
          <w:sz w:val="21"/>
          <w:szCs w:val="21"/>
        </w:rPr>
      </w:pPr>
      <w:r w:rsidRPr="00422D7E">
        <w:rPr>
          <w:rFonts w:ascii="Alegreya Sans" w:eastAsia="굴림" w:hAnsi="Alegreya Sans" w:cs="굴림"/>
          <w:color w:val="000000"/>
          <w:kern w:val="0"/>
          <w:sz w:val="21"/>
          <w:szCs w:val="21"/>
        </w:rPr>
        <w:t xml:space="preserve"> Be able to provide feedback on assignments using written English via </w:t>
      </w:r>
      <w:proofErr w:type="spellStart"/>
      <w:r w:rsidRPr="00422D7E">
        <w:rPr>
          <w:rFonts w:ascii="Alegreya Sans" w:eastAsia="굴림" w:hAnsi="Alegreya Sans" w:cs="굴림"/>
          <w:color w:val="000000"/>
          <w:kern w:val="0"/>
          <w:sz w:val="21"/>
          <w:szCs w:val="21"/>
        </w:rPr>
        <w:t>LearnUs</w:t>
      </w:r>
      <w:proofErr w:type="spellEnd"/>
    </w:p>
    <w:p w:rsidR="00422D7E" w:rsidRPr="00422D7E" w:rsidRDefault="00422D7E" w:rsidP="00422D7E">
      <w:pPr>
        <w:widowControl/>
        <w:numPr>
          <w:ilvl w:val="0"/>
          <w:numId w:val="1"/>
        </w:numPr>
        <w:wordWrap/>
        <w:autoSpaceDE/>
        <w:autoSpaceDN/>
        <w:spacing w:before="100" w:beforeAutospacing="1" w:after="100" w:afterAutospacing="1" w:line="336" w:lineRule="atLeast"/>
        <w:jc w:val="left"/>
        <w:rPr>
          <w:rFonts w:ascii="Alegreya Sans" w:eastAsia="굴림" w:hAnsi="Alegreya Sans" w:cs="굴림"/>
          <w:color w:val="000000"/>
          <w:kern w:val="0"/>
          <w:sz w:val="21"/>
          <w:szCs w:val="21"/>
        </w:rPr>
      </w:pPr>
      <w:r w:rsidRPr="00422D7E">
        <w:rPr>
          <w:rFonts w:ascii="Alegreya Sans" w:eastAsia="굴림" w:hAnsi="Alegreya Sans" w:cs="굴림"/>
          <w:color w:val="000000"/>
          <w:kern w:val="0"/>
          <w:sz w:val="21"/>
          <w:szCs w:val="21"/>
        </w:rPr>
        <w:t> Be able to converse with students about exam scores using English</w:t>
      </w:r>
    </w:p>
    <w:p w:rsidR="00422D7E" w:rsidRPr="00422D7E" w:rsidRDefault="00422D7E" w:rsidP="00422D7E">
      <w:pPr>
        <w:widowControl/>
        <w:wordWrap/>
        <w:autoSpaceDE/>
        <w:autoSpaceDN/>
        <w:spacing w:after="0" w:line="336" w:lineRule="atLeast"/>
        <w:jc w:val="left"/>
        <w:rPr>
          <w:rFonts w:ascii="Alegreya Sans" w:eastAsia="굴림" w:hAnsi="Alegreya Sans" w:cs="굴림"/>
          <w:color w:val="000000"/>
          <w:kern w:val="0"/>
          <w:sz w:val="21"/>
          <w:szCs w:val="21"/>
        </w:rPr>
      </w:pPr>
      <w:r w:rsidRPr="00422D7E">
        <w:rPr>
          <w:rFonts w:ascii="Alegreya Sans" w:eastAsia="굴림" w:hAnsi="Alegreya Sans" w:cs="굴림"/>
          <w:color w:val="000000"/>
          <w:kern w:val="0"/>
          <w:sz w:val="21"/>
          <w:szCs w:val="21"/>
        </w:rPr>
        <w:t>Duties include scoring and providing feedback on assignments and exams.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 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>How to Apply</w:t>
      </w:r>
    </w:p>
    <w:p w:rsidR="00422D7E" w:rsidRPr="00422D7E" w:rsidRDefault="00422D7E" w:rsidP="00422D7E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 w:line="432" w:lineRule="atLeast"/>
        <w:ind w:left="0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lastRenderedPageBreak/>
        <w:t>Please send your Resume and a completed TA Application Form to </w:t>
      </w:r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>jon@yonsei.ac.kr</w:t>
      </w: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 by September 5th, 2023.</w:t>
      </w: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br/>
      </w:r>
    </w:p>
    <w:p w:rsidR="00422D7E" w:rsidRPr="00422D7E" w:rsidRDefault="00422D7E" w:rsidP="00422D7E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 w:line="432" w:lineRule="atLeast"/>
        <w:ind w:left="0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The e-mail title should be ‘[2023-2_PHY1002_Class </w:t>
      </w:r>
      <w:proofErr w:type="spellStart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TA_Prof</w:t>
      </w:r>
      <w:proofErr w:type="spellEnd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. Jon </w:t>
      </w:r>
      <w:proofErr w:type="spellStart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Bailey_YOUR</w:t>
      </w:r>
      <w:proofErr w:type="spellEnd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 NAME]’.</w:t>
      </w: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br/>
      </w:r>
    </w:p>
    <w:p w:rsidR="00422D7E" w:rsidRPr="00422D7E" w:rsidRDefault="00422D7E" w:rsidP="00422D7E">
      <w:pPr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 w:line="432" w:lineRule="atLeast"/>
        <w:ind w:left="0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Your Resume should be written in </w:t>
      </w:r>
      <w:proofErr w:type="gramStart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English .</w:t>
      </w:r>
      <w:proofErr w:type="gramEnd"/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 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>Selection Process</w:t>
      </w:r>
    </w:p>
    <w:p w:rsidR="00422D7E" w:rsidRPr="00422D7E" w:rsidRDefault="00422D7E" w:rsidP="00422D7E">
      <w:pPr>
        <w:widowControl/>
        <w:numPr>
          <w:ilvl w:val="0"/>
          <w:numId w:val="3"/>
        </w:numPr>
        <w:wordWrap/>
        <w:autoSpaceDE/>
        <w:autoSpaceDN/>
        <w:spacing w:before="100" w:beforeAutospacing="1" w:after="100" w:afterAutospacing="1" w:line="432" w:lineRule="atLeast"/>
        <w:ind w:left="0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We will individually contact the selected candidates via email for a brief interview</w:t>
      </w:r>
    </w:p>
    <w:p w:rsidR="00422D7E" w:rsidRPr="00422D7E" w:rsidRDefault="00422D7E" w:rsidP="00422D7E">
      <w:pPr>
        <w:widowControl/>
        <w:numPr>
          <w:ilvl w:val="0"/>
          <w:numId w:val="3"/>
        </w:numPr>
        <w:wordWrap/>
        <w:autoSpaceDE/>
        <w:autoSpaceDN/>
        <w:spacing w:before="100" w:beforeAutospacing="1" w:after="100" w:afterAutospacing="1" w:line="432" w:lineRule="atLeast"/>
        <w:ind w:left="0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b/>
          <w:bCs/>
          <w:color w:val="000000"/>
          <w:kern w:val="0"/>
          <w:sz w:val="27"/>
          <w:szCs w:val="27"/>
        </w:rPr>
        <w:t>[General Eligibility for ALL types of TAs]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1. For Undergraduate students: GPA above 1.75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2. Note: Students cannot serve multiple TA positions at once.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3. Ineligible applicants: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- Graduate students on leave of </w:t>
      </w:r>
      <w:proofErr w:type="gramStart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absence(</w:t>
      </w:r>
      <w:proofErr w:type="gramEnd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both Korean and international)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- Undergraduate international students on leave of </w:t>
      </w:r>
      <w:proofErr w:type="gramStart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absence(</w:t>
      </w:r>
      <w:proofErr w:type="gramEnd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due to visa issues, (Korean nationals on a leave of absence is okay))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- Any student whose status is 'graduated' or 'completed'</w:t>
      </w:r>
    </w:p>
    <w:p w:rsidR="00422D7E" w:rsidRPr="00422D7E" w:rsidRDefault="00422D7E" w:rsidP="00422D7E">
      <w:pPr>
        <w:widowControl/>
        <w:wordWrap/>
        <w:autoSpaceDE/>
        <w:autoSpaceDN/>
        <w:spacing w:before="100" w:beforeAutospacing="1" w:after="100" w:afterAutospacing="1" w:line="432" w:lineRule="atLeast"/>
        <w:jc w:val="left"/>
        <w:rPr>
          <w:rFonts w:ascii="Alegreya Sans" w:eastAsia="굴림" w:hAnsi="Alegreya Sans" w:cs="굴림"/>
          <w:color w:val="000000"/>
          <w:kern w:val="0"/>
          <w:sz w:val="27"/>
          <w:szCs w:val="27"/>
        </w:rPr>
      </w:pPr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- For Undergraduate students: Double majoring students in their last </w:t>
      </w:r>
      <w:proofErr w:type="gramStart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semester(</w:t>
      </w:r>
      <w:proofErr w:type="gramEnd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expected to graduate in Feb. 2024), on military leave of absence, students whose status is 'graduated' or 'completed', students taking part in work-study supported by the Korean Student Aid Foundation, student or </w:t>
      </w:r>
      <w:proofErr w:type="spellStart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lastRenderedPageBreak/>
        <w:t>Mirae</w:t>
      </w:r>
      <w:proofErr w:type="spellEnd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 xml:space="preserve"> Campus(</w:t>
      </w:r>
      <w:proofErr w:type="spellStart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Wonju</w:t>
      </w:r>
      <w:proofErr w:type="spellEnd"/>
      <w:r w:rsidRPr="00422D7E">
        <w:rPr>
          <w:rFonts w:ascii="Alegreya Sans" w:eastAsia="굴림" w:hAnsi="Alegreya Sans" w:cs="굴림"/>
          <w:color w:val="000000"/>
          <w:kern w:val="0"/>
          <w:sz w:val="27"/>
          <w:szCs w:val="27"/>
        </w:rPr>
        <w:t>), Students of Medicine/Dentistry/Nursing are limited to apply</w:t>
      </w:r>
    </w:p>
    <w:p w:rsidR="00422D7E" w:rsidRPr="00422D7E" w:rsidRDefault="00422D7E">
      <w:pPr>
        <w:rPr>
          <w:rFonts w:hint="eastAsia"/>
        </w:rPr>
      </w:pPr>
    </w:p>
    <w:sectPr w:rsidR="00422D7E" w:rsidRPr="00422D7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 San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56A8F"/>
    <w:multiLevelType w:val="multilevel"/>
    <w:tmpl w:val="6CA8F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D57DE4"/>
    <w:multiLevelType w:val="multilevel"/>
    <w:tmpl w:val="F510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BD4D00"/>
    <w:multiLevelType w:val="multilevel"/>
    <w:tmpl w:val="5F82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D7E"/>
    <w:rsid w:val="00422D7E"/>
    <w:rsid w:val="00C6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E9FE0"/>
  <w15:chartTrackingRefBased/>
  <w15:docId w15:val="{89EDA6E2-E889-4629-981C-1B76804AE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2D7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22D7E"/>
    <w:rPr>
      <w:b/>
      <w:bCs/>
    </w:rPr>
  </w:style>
  <w:style w:type="character" w:customStyle="1" w:styleId="notion-enable-hover">
    <w:name w:val="notion-enable-hover"/>
    <w:basedOn w:val="a0"/>
    <w:rsid w:val="00422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179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8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67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2023-09-01T05:15:00Z</dcterms:created>
  <dcterms:modified xsi:type="dcterms:W3CDTF">2023-09-01T05:19:00Z</dcterms:modified>
</cp:coreProperties>
</file>