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A8" w:rsidRPr="006961A8" w:rsidRDefault="006961A8" w:rsidP="006961A8">
      <w:pPr>
        <w:widowControl/>
        <w:wordWrap/>
        <w:autoSpaceDE/>
        <w:autoSpaceDN/>
        <w:spacing w:after="0" w:line="330" w:lineRule="atLeast"/>
        <w:jc w:val="center"/>
        <w:textAlignment w:val="top"/>
        <w:rPr>
          <w:rFonts w:ascii="맑은 고딕" w:eastAsia="맑은 고딕" w:hAnsi="맑은 고딕" w:cs="굴림"/>
          <w:color w:val="333333"/>
          <w:spacing w:val="-8"/>
          <w:kern w:val="0"/>
          <w:sz w:val="21"/>
          <w:szCs w:val="21"/>
        </w:rPr>
      </w:pPr>
      <w:r w:rsidRPr="006961A8">
        <w:rPr>
          <w:rFonts w:ascii="맑은 고딕" w:eastAsia="맑은 고딕" w:hAnsi="맑은 고딕" w:cs="굴림" w:hint="eastAsia"/>
          <w:b/>
          <w:bCs/>
          <w:color w:val="003CFF"/>
          <w:spacing w:val="-8"/>
          <w:kern w:val="0"/>
          <w:sz w:val="21"/>
          <w:szCs w:val="21"/>
        </w:rPr>
        <w:t>어학평가 규정신분증 변경사항 안내</w:t>
      </w:r>
    </w:p>
    <w:p w:rsidR="006961A8" w:rsidRPr="006961A8" w:rsidRDefault="006961A8" w:rsidP="006961A8">
      <w:pPr>
        <w:widowControl/>
        <w:wordWrap/>
        <w:autoSpaceDE/>
        <w:autoSpaceDN/>
        <w:spacing w:after="0" w:line="330" w:lineRule="atLeast"/>
        <w:jc w:val="left"/>
        <w:textAlignment w:val="top"/>
        <w:rPr>
          <w:rFonts w:ascii="맑은 고딕" w:eastAsia="맑은 고딕" w:hAnsi="맑은 고딕" w:cs="굴림" w:hint="eastAsia"/>
          <w:color w:val="333333"/>
          <w:spacing w:val="-8"/>
          <w:kern w:val="0"/>
          <w:sz w:val="21"/>
          <w:szCs w:val="21"/>
        </w:rPr>
      </w:pPr>
      <w:r w:rsidRPr="006961A8">
        <w:rPr>
          <w:rFonts w:ascii="맑은 고딕" w:eastAsia="맑은 고딕" w:hAnsi="맑은 고딕" w:cs="굴림" w:hint="eastAsia"/>
          <w:color w:val="333333"/>
          <w:spacing w:val="-8"/>
          <w:kern w:val="0"/>
          <w:sz w:val="21"/>
          <w:szCs w:val="21"/>
        </w:rPr>
        <w:t xml:space="preserve">외교부에서는 2020년 12월 21일부터 주민등록번호(뒷자리)가 표기되지 않는 여권 발급을 시작하였습니다. </w:t>
      </w:r>
      <w:proofErr w:type="spellStart"/>
      <w:r w:rsidRPr="006961A8">
        <w:rPr>
          <w:rFonts w:ascii="맑은 고딕" w:eastAsia="맑은 고딕" w:hAnsi="맑은 고딕" w:cs="굴림" w:hint="eastAsia"/>
          <w:color w:val="333333"/>
          <w:spacing w:val="-8"/>
          <w:kern w:val="0"/>
          <w:sz w:val="21"/>
          <w:szCs w:val="21"/>
        </w:rPr>
        <w:t>개정여권법</w:t>
      </w:r>
      <w:proofErr w:type="spellEnd"/>
      <w:r w:rsidRPr="006961A8">
        <w:rPr>
          <w:rFonts w:ascii="맑은 고딕" w:eastAsia="맑은 고딕" w:hAnsi="맑은 고딕" w:cs="굴림" w:hint="eastAsia"/>
          <w:color w:val="333333"/>
          <w:spacing w:val="-8"/>
          <w:kern w:val="0"/>
          <w:sz w:val="21"/>
          <w:szCs w:val="21"/>
        </w:rPr>
        <w:t>(법률 제16025호, 2018.12.24. 공포) 시행에 따른 조치로 2020년 12월 21일(월)부터 발급된 여권을 신분증으로 활용하고자 할 경우에는 여권정보증명서를 함께 제시해야 합니다. (아래 외교부 홈페이지 안내 사항 참조)</w:t>
      </w:r>
      <w:r w:rsidRPr="006961A8">
        <w:rPr>
          <w:rFonts w:ascii="맑은 고딕" w:eastAsia="맑은 고딕" w:hAnsi="맑은 고딕" w:cs="굴림" w:hint="eastAsia"/>
          <w:color w:val="333333"/>
          <w:spacing w:val="-8"/>
          <w:kern w:val="0"/>
          <w:sz w:val="21"/>
          <w:szCs w:val="21"/>
        </w:rPr>
        <w:br/>
      </w:r>
      <w:r w:rsidRPr="006961A8">
        <w:rPr>
          <w:rFonts w:ascii="맑은 고딕" w:eastAsia="맑은 고딕" w:hAnsi="맑은 고딕" w:cs="굴림" w:hint="eastAsia"/>
          <w:color w:val="333333"/>
          <w:spacing w:val="-8"/>
          <w:kern w:val="0"/>
          <w:sz w:val="21"/>
          <w:szCs w:val="21"/>
        </w:rPr>
        <w:br/>
        <w:t>이에 YBM 한국TOEIC위원회에서는 시험 당일 주민등록번호(뒷자리)가 표기되지 않은 기간 만료 전의 여권을 지참할 경우, 여권정보증명서를 함께 제시해야 어학평가 규정 신분증으로 인정하오니 시험 응시에 참고하시기 바랍니다.</w:t>
      </w:r>
      <w:r w:rsidRPr="006961A8">
        <w:rPr>
          <w:rFonts w:ascii="맑은 고딕" w:eastAsia="맑은 고딕" w:hAnsi="맑은 고딕" w:cs="굴림" w:hint="eastAsia"/>
          <w:color w:val="333333"/>
          <w:spacing w:val="-8"/>
          <w:kern w:val="0"/>
          <w:sz w:val="21"/>
          <w:szCs w:val="21"/>
        </w:rPr>
        <w:br/>
      </w:r>
      <w:r w:rsidRPr="006961A8">
        <w:rPr>
          <w:rFonts w:ascii="맑은 고딕" w:eastAsia="맑은 고딕" w:hAnsi="맑은 고딕" w:cs="굴림" w:hint="eastAsia"/>
          <w:color w:val="333333"/>
          <w:spacing w:val="-8"/>
          <w:kern w:val="0"/>
          <w:sz w:val="21"/>
          <w:szCs w:val="21"/>
        </w:rPr>
        <w:br/>
      </w:r>
      <w:r w:rsidRPr="006961A8">
        <w:rPr>
          <w:rFonts w:ascii="맑은 고딕" w:eastAsia="맑은 고딕" w:hAnsi="맑은 고딕" w:cs="굴림" w:hint="eastAsia"/>
          <w:b/>
          <w:bCs/>
          <w:color w:val="333333"/>
          <w:spacing w:val="-8"/>
          <w:kern w:val="0"/>
          <w:sz w:val="21"/>
          <w:szCs w:val="21"/>
        </w:rPr>
        <w:t>1. 변경 사항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1"/>
        <w:gridCol w:w="2305"/>
        <w:gridCol w:w="3670"/>
      </w:tblGrid>
      <w:tr w:rsidR="006961A8" w:rsidRPr="006961A8" w:rsidTr="00586E24">
        <w:trPr>
          <w:tblHeader/>
        </w:trPr>
        <w:tc>
          <w:tcPr>
            <w:tcW w:w="1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1A8" w:rsidRPr="006961A8" w:rsidRDefault="006961A8" w:rsidP="006961A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444444"/>
                <w:spacing w:val="-8"/>
                <w:kern w:val="0"/>
                <w:sz w:val="21"/>
                <w:szCs w:val="21"/>
              </w:rPr>
            </w:pPr>
            <w:r w:rsidRPr="006961A8">
              <w:rPr>
                <w:rFonts w:ascii="맑은 고딕" w:eastAsia="맑은 고딕" w:hAnsi="맑은 고딕" w:cs="굴림" w:hint="eastAsia"/>
                <w:b/>
                <w:bCs/>
                <w:color w:val="444444"/>
                <w:spacing w:val="-8"/>
                <w:kern w:val="0"/>
                <w:sz w:val="21"/>
                <w:szCs w:val="21"/>
              </w:rPr>
              <w:t>구분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1A8" w:rsidRPr="006961A8" w:rsidRDefault="006961A8" w:rsidP="006961A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444444"/>
                <w:spacing w:val="-8"/>
                <w:kern w:val="0"/>
                <w:sz w:val="21"/>
                <w:szCs w:val="21"/>
              </w:rPr>
            </w:pPr>
            <w:r w:rsidRPr="006961A8">
              <w:rPr>
                <w:rFonts w:ascii="맑은 고딕" w:eastAsia="맑은 고딕" w:hAnsi="맑은 고딕" w:cs="굴림" w:hint="eastAsia"/>
                <w:b/>
                <w:bCs/>
                <w:color w:val="444444"/>
                <w:spacing w:val="-8"/>
                <w:kern w:val="0"/>
                <w:sz w:val="21"/>
                <w:szCs w:val="21"/>
              </w:rPr>
              <w:t>현행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1A8" w:rsidRPr="006961A8" w:rsidRDefault="006961A8" w:rsidP="006961A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444444"/>
                <w:spacing w:val="-8"/>
                <w:kern w:val="0"/>
                <w:sz w:val="21"/>
                <w:szCs w:val="21"/>
              </w:rPr>
            </w:pPr>
            <w:r w:rsidRPr="006961A8">
              <w:rPr>
                <w:rFonts w:ascii="맑은 고딕" w:eastAsia="맑은 고딕" w:hAnsi="맑은 고딕" w:cs="굴림" w:hint="eastAsia"/>
                <w:b/>
                <w:bCs/>
                <w:color w:val="444444"/>
                <w:spacing w:val="-8"/>
                <w:kern w:val="0"/>
                <w:sz w:val="21"/>
                <w:szCs w:val="21"/>
              </w:rPr>
              <w:t>변경 후</w:t>
            </w:r>
          </w:p>
        </w:tc>
      </w:tr>
      <w:tr w:rsidR="006961A8" w:rsidRPr="006961A8" w:rsidTr="00586E24">
        <w:tc>
          <w:tcPr>
            <w:tcW w:w="1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1A8" w:rsidRPr="006961A8" w:rsidRDefault="006961A8" w:rsidP="006961A8">
            <w:pPr>
              <w:widowControl/>
              <w:wordWrap/>
              <w:autoSpaceDE/>
              <w:autoSpaceDN/>
              <w:spacing w:after="0" w:line="330" w:lineRule="atLeast"/>
              <w:jc w:val="center"/>
              <w:textAlignment w:val="top"/>
              <w:rPr>
                <w:rFonts w:ascii="맑은 고딕" w:eastAsia="맑은 고딕" w:hAnsi="맑은 고딕" w:cs="굴림" w:hint="eastAsia"/>
                <w:color w:val="333333"/>
                <w:spacing w:val="-8"/>
                <w:kern w:val="0"/>
                <w:sz w:val="21"/>
                <w:szCs w:val="21"/>
              </w:rPr>
            </w:pPr>
            <w:r w:rsidRPr="006961A8">
              <w:rPr>
                <w:rFonts w:ascii="맑은 고딕" w:eastAsia="맑은 고딕" w:hAnsi="맑은 고딕" w:cs="굴림" w:hint="eastAsia"/>
                <w:color w:val="333333"/>
                <w:spacing w:val="-8"/>
                <w:kern w:val="0"/>
                <w:sz w:val="21"/>
                <w:szCs w:val="21"/>
              </w:rPr>
              <w:t>TOEIC</w:t>
            </w:r>
            <w:r w:rsidRPr="006961A8">
              <w:rPr>
                <w:rFonts w:ascii="맑은 고딕" w:eastAsia="맑은 고딕" w:hAnsi="맑은 고딕" w:cs="굴림" w:hint="eastAsia"/>
                <w:color w:val="333333"/>
                <w:spacing w:val="-8"/>
                <w:kern w:val="0"/>
                <w:sz w:val="21"/>
                <w:szCs w:val="21"/>
              </w:rPr>
              <w:br/>
            </w:r>
            <w:proofErr w:type="spellStart"/>
            <w:r w:rsidRPr="006961A8">
              <w:rPr>
                <w:rFonts w:ascii="맑은 고딕" w:eastAsia="맑은 고딕" w:hAnsi="맑은 고딕" w:cs="굴림" w:hint="eastAsia"/>
                <w:color w:val="333333"/>
                <w:spacing w:val="-8"/>
                <w:kern w:val="0"/>
                <w:sz w:val="21"/>
                <w:szCs w:val="21"/>
              </w:rPr>
              <w:t>TOEIC</w:t>
            </w:r>
            <w:proofErr w:type="spellEnd"/>
            <w:r w:rsidRPr="006961A8">
              <w:rPr>
                <w:rFonts w:ascii="맑은 고딕" w:eastAsia="맑은 고딕" w:hAnsi="맑은 고딕" w:cs="굴림" w:hint="eastAsia"/>
                <w:color w:val="333333"/>
                <w:spacing w:val="-8"/>
                <w:kern w:val="0"/>
                <w:sz w:val="21"/>
                <w:szCs w:val="21"/>
              </w:rPr>
              <w:t xml:space="preserve"> Speaking(W,SW)</w:t>
            </w:r>
            <w:r w:rsidRPr="006961A8">
              <w:rPr>
                <w:rFonts w:ascii="맑은 고딕" w:eastAsia="맑은 고딕" w:hAnsi="맑은 고딕" w:cs="굴림" w:hint="eastAsia"/>
                <w:color w:val="333333"/>
                <w:spacing w:val="-8"/>
                <w:kern w:val="0"/>
                <w:sz w:val="21"/>
                <w:szCs w:val="21"/>
              </w:rPr>
              <w:br/>
              <w:t>TOEIC Bridge</w:t>
            </w:r>
            <w:r w:rsidRPr="006961A8">
              <w:rPr>
                <w:rFonts w:ascii="맑은 고딕" w:eastAsia="맑은 고딕" w:hAnsi="맑은 고딕" w:cs="굴림" w:hint="eastAsia"/>
                <w:color w:val="333333"/>
                <w:spacing w:val="-8"/>
                <w:kern w:val="0"/>
                <w:sz w:val="21"/>
                <w:szCs w:val="21"/>
              </w:rPr>
              <w:br/>
              <w:t>TOEIC Bridge Speaking(W,SW)</w:t>
            </w:r>
          </w:p>
          <w:p w:rsidR="006961A8" w:rsidRPr="006961A8" w:rsidRDefault="006961A8" w:rsidP="006961A8">
            <w:pPr>
              <w:widowControl/>
              <w:wordWrap/>
              <w:autoSpaceDE/>
              <w:autoSpaceDN/>
              <w:spacing w:after="0" w:line="330" w:lineRule="atLeast"/>
              <w:jc w:val="center"/>
              <w:textAlignment w:val="top"/>
              <w:rPr>
                <w:rFonts w:ascii="맑은 고딕" w:eastAsia="맑은 고딕" w:hAnsi="맑은 고딕" w:cs="굴림"/>
                <w:color w:val="333333"/>
                <w:spacing w:val="-8"/>
                <w:kern w:val="0"/>
                <w:sz w:val="21"/>
                <w:szCs w:val="21"/>
              </w:rPr>
            </w:pPr>
            <w:r w:rsidRPr="006961A8">
              <w:rPr>
                <w:rFonts w:ascii="맑은 고딕" w:eastAsia="맑은 고딕" w:hAnsi="맑은 고딕" w:cs="굴림" w:hint="eastAsia"/>
                <w:color w:val="333333"/>
                <w:spacing w:val="-8"/>
                <w:kern w:val="0"/>
                <w:sz w:val="21"/>
                <w:szCs w:val="21"/>
              </w:rPr>
              <w:t>TOEFL ITP</w:t>
            </w:r>
            <w:r w:rsidRPr="006961A8">
              <w:rPr>
                <w:rFonts w:ascii="맑은 고딕" w:eastAsia="맑은 고딕" w:hAnsi="맑은 고딕" w:cs="굴림" w:hint="eastAsia"/>
                <w:color w:val="333333"/>
                <w:spacing w:val="-8"/>
                <w:kern w:val="0"/>
                <w:sz w:val="21"/>
                <w:szCs w:val="21"/>
              </w:rPr>
              <w:br/>
              <w:t>TSC</w:t>
            </w:r>
            <w:r w:rsidRPr="006961A8">
              <w:rPr>
                <w:rFonts w:ascii="맑은 고딕" w:eastAsia="맑은 고딕" w:hAnsi="맑은 고딕" w:cs="굴림" w:hint="eastAsia"/>
                <w:color w:val="333333"/>
                <w:spacing w:val="-8"/>
                <w:kern w:val="0"/>
                <w:sz w:val="21"/>
                <w:szCs w:val="21"/>
              </w:rPr>
              <w:br/>
              <w:t>SJPT</w:t>
            </w:r>
            <w:r w:rsidRPr="006961A8">
              <w:rPr>
                <w:rFonts w:ascii="맑은 고딕" w:eastAsia="맑은 고딕" w:hAnsi="맑은 고딕" w:cs="굴림" w:hint="eastAsia"/>
                <w:color w:val="333333"/>
                <w:spacing w:val="-8"/>
                <w:kern w:val="0"/>
                <w:sz w:val="21"/>
                <w:szCs w:val="21"/>
              </w:rPr>
              <w:br/>
              <w:t>JPT</w:t>
            </w:r>
            <w:r w:rsidRPr="006961A8">
              <w:rPr>
                <w:rFonts w:ascii="맑은 고딕" w:eastAsia="맑은 고딕" w:hAnsi="맑은 고딕" w:cs="굴림" w:hint="eastAsia"/>
                <w:color w:val="333333"/>
                <w:spacing w:val="-8"/>
                <w:kern w:val="0"/>
                <w:sz w:val="21"/>
                <w:szCs w:val="21"/>
              </w:rPr>
              <w:br/>
              <w:t>특별 시험 규정 신분증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1A8" w:rsidRPr="006961A8" w:rsidRDefault="006961A8" w:rsidP="006961A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333333"/>
                <w:spacing w:val="-8"/>
                <w:kern w:val="0"/>
                <w:sz w:val="21"/>
                <w:szCs w:val="21"/>
              </w:rPr>
            </w:pPr>
            <w:r w:rsidRPr="006961A8">
              <w:rPr>
                <w:rFonts w:ascii="맑은 고딕" w:eastAsia="맑은 고딕" w:hAnsi="맑은 고딕" w:cs="굴림" w:hint="eastAsia"/>
                <w:color w:val="333333"/>
                <w:spacing w:val="-8"/>
                <w:kern w:val="0"/>
                <w:sz w:val="21"/>
                <w:szCs w:val="21"/>
              </w:rPr>
              <w:t>기간 만료 전의 여권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1A8" w:rsidRPr="006961A8" w:rsidRDefault="006961A8" w:rsidP="006961A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333333"/>
                <w:spacing w:val="-8"/>
                <w:kern w:val="0"/>
                <w:sz w:val="21"/>
                <w:szCs w:val="21"/>
              </w:rPr>
            </w:pPr>
            <w:r w:rsidRPr="006961A8">
              <w:rPr>
                <w:rFonts w:ascii="맑은 고딕" w:eastAsia="맑은 고딕" w:hAnsi="맑은 고딕" w:cs="굴림" w:hint="eastAsia"/>
                <w:color w:val="333333"/>
                <w:spacing w:val="-8"/>
                <w:kern w:val="0"/>
                <w:sz w:val="21"/>
                <w:szCs w:val="21"/>
              </w:rPr>
              <w:t>기간 만료 전의 여권</w:t>
            </w:r>
            <w:r w:rsidRPr="006961A8">
              <w:rPr>
                <w:rFonts w:ascii="맑은 고딕" w:eastAsia="맑은 고딕" w:hAnsi="맑은 고딕" w:cs="굴림" w:hint="eastAsia"/>
                <w:color w:val="333333"/>
                <w:spacing w:val="-8"/>
                <w:kern w:val="0"/>
                <w:sz w:val="21"/>
                <w:szCs w:val="21"/>
              </w:rPr>
              <w:br/>
            </w:r>
            <w:r w:rsidRPr="006961A8">
              <w:rPr>
                <w:rFonts w:ascii="맑은 고딕" w:eastAsia="맑은 고딕" w:hAnsi="맑은 고딕" w:cs="굴림" w:hint="eastAsia"/>
                <w:color w:val="FF0000"/>
                <w:spacing w:val="-8"/>
                <w:kern w:val="0"/>
                <w:sz w:val="21"/>
                <w:szCs w:val="21"/>
              </w:rPr>
              <w:t>(주민등록번호가 없는 여권은</w:t>
            </w:r>
            <w:r w:rsidRPr="006961A8">
              <w:rPr>
                <w:rFonts w:ascii="맑은 고딕" w:eastAsia="맑은 고딕" w:hAnsi="맑은 고딕" w:cs="굴림" w:hint="eastAsia"/>
                <w:color w:val="FF0000"/>
                <w:spacing w:val="-8"/>
                <w:kern w:val="0"/>
                <w:sz w:val="21"/>
                <w:szCs w:val="21"/>
              </w:rPr>
              <w:br/>
              <w:t>‘여권정보증명서'</w:t>
            </w:r>
            <w:proofErr w:type="spellStart"/>
            <w:r w:rsidRPr="006961A8">
              <w:rPr>
                <w:rFonts w:ascii="맑은 고딕" w:eastAsia="맑은 고딕" w:hAnsi="맑은 고딕" w:cs="굴림" w:hint="eastAsia"/>
                <w:color w:val="FF0000"/>
                <w:spacing w:val="-8"/>
                <w:kern w:val="0"/>
                <w:sz w:val="21"/>
                <w:szCs w:val="21"/>
              </w:rPr>
              <w:t>를</w:t>
            </w:r>
            <w:proofErr w:type="spellEnd"/>
            <w:r w:rsidRPr="006961A8">
              <w:rPr>
                <w:rFonts w:ascii="맑은 고딕" w:eastAsia="맑은 고딕" w:hAnsi="맑은 고딕" w:cs="굴림" w:hint="eastAsia"/>
                <w:color w:val="FF0000"/>
                <w:spacing w:val="-8"/>
                <w:kern w:val="0"/>
                <w:sz w:val="21"/>
                <w:szCs w:val="21"/>
              </w:rPr>
              <w:t xml:space="preserve"> 함께 제시해야</w:t>
            </w:r>
            <w:r w:rsidRPr="006961A8">
              <w:rPr>
                <w:rFonts w:ascii="맑은 고딕" w:eastAsia="맑은 고딕" w:hAnsi="맑은 고딕" w:cs="굴림" w:hint="eastAsia"/>
                <w:color w:val="FF0000"/>
                <w:spacing w:val="-8"/>
                <w:kern w:val="0"/>
                <w:sz w:val="21"/>
                <w:szCs w:val="21"/>
              </w:rPr>
              <w:br/>
              <w:t>신분증으로 인정함)</w:t>
            </w:r>
          </w:p>
        </w:tc>
      </w:tr>
    </w:tbl>
    <w:p w:rsidR="006961A8" w:rsidRPr="006961A8" w:rsidRDefault="006961A8" w:rsidP="006961A8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kern w:val="0"/>
          <w:sz w:val="24"/>
          <w:szCs w:val="24"/>
        </w:rPr>
      </w:pPr>
      <w:r w:rsidRPr="006961A8">
        <w:rPr>
          <w:rFonts w:ascii="맑은 고딕" w:eastAsia="맑은 고딕" w:hAnsi="맑은 고딕" w:cs="굴림" w:hint="eastAsia"/>
          <w:color w:val="333333"/>
          <w:spacing w:val="-8"/>
          <w:kern w:val="0"/>
          <w:sz w:val="21"/>
          <w:szCs w:val="21"/>
        </w:rPr>
        <w:br/>
      </w:r>
    </w:p>
    <w:p w:rsidR="006961A8" w:rsidRPr="006961A8" w:rsidRDefault="006961A8" w:rsidP="006961A8">
      <w:pPr>
        <w:widowControl/>
        <w:wordWrap/>
        <w:autoSpaceDE/>
        <w:autoSpaceDN/>
        <w:spacing w:after="0" w:line="330" w:lineRule="atLeast"/>
        <w:jc w:val="left"/>
        <w:textAlignment w:val="top"/>
        <w:rPr>
          <w:rFonts w:ascii="맑은 고딕" w:eastAsia="맑은 고딕" w:hAnsi="맑은 고딕" w:cs="굴림"/>
          <w:color w:val="333333"/>
          <w:spacing w:val="-8"/>
          <w:kern w:val="0"/>
          <w:sz w:val="21"/>
          <w:szCs w:val="21"/>
        </w:rPr>
      </w:pPr>
      <w:r w:rsidRPr="006961A8">
        <w:rPr>
          <w:rFonts w:ascii="맑은 고딕" w:eastAsia="맑은 고딕" w:hAnsi="맑은 고딕" w:cs="굴림" w:hint="eastAsia"/>
          <w:b/>
          <w:bCs/>
          <w:color w:val="333333"/>
          <w:spacing w:val="-8"/>
          <w:kern w:val="0"/>
          <w:sz w:val="21"/>
          <w:szCs w:val="21"/>
        </w:rPr>
        <w:t>2. 적용 시점: 2021년 2월 20일(토) 어학평가 일정부터</w:t>
      </w:r>
    </w:p>
    <w:p w:rsidR="00E35350" w:rsidRPr="00586E24" w:rsidRDefault="006961A8" w:rsidP="00586E24">
      <w:pPr>
        <w:widowControl/>
        <w:wordWrap/>
        <w:autoSpaceDE/>
        <w:autoSpaceDN/>
        <w:spacing w:after="0" w:line="240" w:lineRule="auto"/>
        <w:jc w:val="left"/>
        <w:textAlignment w:val="top"/>
        <w:rPr>
          <w:rFonts w:ascii="맑은 고딕" w:eastAsia="맑은 고딕" w:hAnsi="맑은 고딕" w:cs="굴림"/>
          <w:color w:val="333333"/>
          <w:spacing w:val="-8"/>
          <w:kern w:val="0"/>
          <w:sz w:val="21"/>
          <w:szCs w:val="21"/>
        </w:rPr>
      </w:pPr>
      <w:r w:rsidRPr="006961A8">
        <w:rPr>
          <w:rFonts w:ascii="맑은 고딕" w:eastAsia="맑은 고딕" w:hAnsi="맑은 고딕" w:cs="굴림" w:hint="eastAsia"/>
          <w:b/>
          <w:bCs/>
          <w:color w:val="333333"/>
          <w:spacing w:val="-8"/>
          <w:kern w:val="0"/>
          <w:sz w:val="21"/>
          <w:szCs w:val="21"/>
        </w:rPr>
        <w:t>[참고] 주민등록번호 없는 여권을 신분증으로 활용하는 방법</w:t>
      </w:r>
      <w:r w:rsidRPr="006961A8">
        <w:rPr>
          <w:rFonts w:ascii="맑은 고딕" w:eastAsia="맑은 고딕" w:hAnsi="맑은 고딕" w:cs="굴림" w:hint="eastAsia"/>
          <w:color w:val="333333"/>
          <w:spacing w:val="-8"/>
          <w:kern w:val="0"/>
          <w:sz w:val="21"/>
          <w:szCs w:val="21"/>
        </w:rPr>
        <w:br/>
      </w:r>
      <w:r>
        <w:rPr>
          <w:rFonts w:ascii="맑은 고딕" w:eastAsia="맑은 고딕" w:hAnsi="맑은 고딕" w:cs="굴림"/>
          <w:noProof/>
          <w:color w:val="333333"/>
          <w:spacing w:val="-8"/>
          <w:kern w:val="0"/>
          <w:sz w:val="21"/>
          <w:szCs w:val="21"/>
        </w:rPr>
        <w:drawing>
          <wp:inline distT="0" distB="0" distL="0" distR="0" wp14:anchorId="3BC2D5C4" wp14:editId="3C8F8B0F">
            <wp:extent cx="5537139" cy="2356872"/>
            <wp:effectExtent l="0" t="0" r="6985" b="5715"/>
            <wp:docPr id="1" name="그림 1" descr="https://upsisa.ybmnet.co.kr:444/si/exam_ybmsisa_com/imleBoardImg/notice_2021012908015256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sisa.ybmnet.co.kr:444/si/exam_ybmsisa_com/imleBoardImg/notice_20210129080152562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015" cy="235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1A8">
        <w:rPr>
          <w:rFonts w:ascii="맑은 고딕" w:eastAsia="맑은 고딕" w:hAnsi="맑은 고딕" w:cs="굴림" w:hint="eastAsia"/>
          <w:color w:val="333333"/>
          <w:spacing w:val="-8"/>
          <w:kern w:val="0"/>
          <w:sz w:val="21"/>
          <w:szCs w:val="21"/>
        </w:rPr>
        <w:br/>
      </w:r>
      <w:r w:rsidRPr="006961A8">
        <w:rPr>
          <w:rFonts w:ascii="맑은 고딕" w:eastAsia="맑은 고딕" w:hAnsi="맑은 고딕" w:cs="굴림" w:hint="eastAsia"/>
          <w:b/>
          <w:bCs/>
          <w:color w:val="333333"/>
          <w:spacing w:val="-8"/>
          <w:kern w:val="0"/>
          <w:sz w:val="21"/>
          <w:szCs w:val="21"/>
        </w:rPr>
        <w:t>* 출처: 외교부 홈페이지 / 여권정보증명서 발급하기 등 안내 </w:t>
      </w:r>
      <w:hyperlink r:id="rId6" w:history="1">
        <w:r w:rsidRPr="006961A8">
          <w:rPr>
            <w:rFonts w:ascii="맑은 고딕" w:eastAsia="맑은 고딕" w:hAnsi="맑은 고딕" w:cs="굴림" w:hint="eastAsia"/>
            <w:b/>
            <w:bCs/>
            <w:color w:val="003CFF"/>
            <w:spacing w:val="-8"/>
            <w:kern w:val="0"/>
            <w:sz w:val="21"/>
            <w:szCs w:val="21"/>
            <w:u w:val="single"/>
          </w:rPr>
          <w:t>바로 가기</w:t>
        </w:r>
      </w:hyperlink>
      <w:bookmarkStart w:id="0" w:name="_GoBack"/>
      <w:bookmarkEnd w:id="0"/>
    </w:p>
    <w:sectPr w:rsidR="00E35350" w:rsidRPr="00586E2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1A8"/>
    <w:rsid w:val="00586E24"/>
    <w:rsid w:val="006961A8"/>
    <w:rsid w:val="00E3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1A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961A8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6961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6961A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1A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961A8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6961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6961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assport.go.kr/new/board/data.php?idx=5942&amp;sel=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김형진</dc:creator>
  <cp:lastModifiedBy>김형진</cp:lastModifiedBy>
  <cp:revision>1</cp:revision>
  <dcterms:created xsi:type="dcterms:W3CDTF">2021-08-23T06:43:00Z</dcterms:created>
  <dcterms:modified xsi:type="dcterms:W3CDTF">2021-08-23T07:11:00Z</dcterms:modified>
</cp:coreProperties>
</file>